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2DE5D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14:paraId="2069897A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«Средняя общеобразовательная школа №4» </w:t>
      </w:r>
    </w:p>
    <w:p w14:paraId="0BCBD22F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Героя Советского Союза Волкова Е.Д.</w:t>
      </w:r>
    </w:p>
    <w:p w14:paraId="254B05C8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97FAE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40EA1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1F6DA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7E428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8C001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AA84D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765D2" w14:textId="77777777" w:rsidR="00C61D14" w:rsidRPr="00B41BC7" w:rsidRDefault="00C61D14" w:rsidP="00C61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09E695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урока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окружающему миру</w:t>
      </w:r>
    </w:p>
    <w:p w14:paraId="6EDFABEE" w14:textId="77777777" w:rsidR="00C61D14" w:rsidRDefault="00C61D14" w:rsidP="00C61D14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</w:pPr>
    </w:p>
    <w:p w14:paraId="15D3C672" w14:textId="4CC13649" w:rsidR="00C61D14" w:rsidRPr="00542F39" w:rsidRDefault="00C61D14" w:rsidP="00C61D14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</w:pPr>
      <w:r w:rsidRPr="00542F39"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  <w:t>Тема: «</w:t>
      </w:r>
      <w:r>
        <w:rPr>
          <w:rFonts w:ascii="Times New Roman" w:hAnsi="Times New Roman" w:cs="Times New Roman"/>
          <w:bCs/>
          <w:sz w:val="28"/>
          <w:szCs w:val="28"/>
        </w:rPr>
        <w:t>Вселенная и солнечная система</w:t>
      </w:r>
      <w:r w:rsidRPr="00542F39">
        <w:rPr>
          <w:rFonts w:ascii="Times New Roman" w:eastAsia="Courier New" w:hAnsi="Times New Roman" w:cs="Times New Roman"/>
          <w:bCs/>
          <w:iCs/>
          <w:color w:val="181818"/>
          <w:sz w:val="28"/>
          <w:szCs w:val="28"/>
          <w:lang w:eastAsia="ru-RU"/>
        </w:rPr>
        <w:t>»</w:t>
      </w:r>
    </w:p>
    <w:p w14:paraId="7870B5FD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29C0E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проведения:  МБОУ</w:t>
      </w:r>
      <w:proofErr w:type="gramEnd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№4»</w:t>
      </w:r>
    </w:p>
    <w:p w14:paraId="5A29835A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0EB5E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  учитель</w:t>
      </w:r>
      <w:proofErr w:type="gramEnd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Коляда Вероника Александровна</w:t>
      </w:r>
    </w:p>
    <w:p w14:paraId="09721632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A339C" w14:textId="77777777" w:rsidR="00C61D14" w:rsidRPr="00B41BC7" w:rsidRDefault="00C61D14" w:rsidP="00C61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</w:p>
    <w:p w14:paraId="0AD50443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119A48A8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083F36F9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559DF2E5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2F4EEBF2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026339B2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79C5016D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18EB161B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7828365E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48E266D2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08A6B54F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015DAAC2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3878120B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7EAEAEF6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2009F80D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29B9C7E6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600FFA6E" w14:textId="77777777" w:rsid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14:paraId="2FA44930" w14:textId="57367AC0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i/>
          <w:iCs/>
          <w:color w:val="000000"/>
          <w:sz w:val="28"/>
          <w:szCs w:val="28"/>
        </w:rPr>
        <w:lastRenderedPageBreak/>
        <w:t>Цели: </w:t>
      </w:r>
      <w:r w:rsidRPr="00C61D14">
        <w:rPr>
          <w:color w:val="000000"/>
          <w:sz w:val="28"/>
          <w:szCs w:val="28"/>
        </w:rPr>
        <w:t>познакомить учащихся с правилами пользования учеб</w:t>
      </w:r>
      <w:r w:rsidRPr="00C61D14">
        <w:rPr>
          <w:color w:val="000000"/>
          <w:sz w:val="28"/>
          <w:szCs w:val="28"/>
        </w:rPr>
        <w:softHyphen/>
        <w:t>ником, целями и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задачами раздела; рассказать о мире с точки зре</w:t>
      </w:r>
      <w:r w:rsidRPr="00C61D14">
        <w:rPr>
          <w:color w:val="000000"/>
          <w:sz w:val="28"/>
          <w:szCs w:val="28"/>
        </w:rPr>
        <w:softHyphen/>
        <w:t>ния астронома.</w:t>
      </w:r>
    </w:p>
    <w:p w14:paraId="4C988ACE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i/>
          <w:iCs/>
          <w:color w:val="000000"/>
          <w:sz w:val="28"/>
          <w:szCs w:val="28"/>
        </w:rPr>
        <w:t>Формируемые УУД: </w:t>
      </w:r>
      <w:r w:rsidRPr="00C61D14">
        <w:rPr>
          <w:i/>
          <w:iCs/>
          <w:color w:val="000000"/>
          <w:sz w:val="28"/>
          <w:szCs w:val="28"/>
        </w:rPr>
        <w:t>познавательные </w:t>
      </w:r>
      <w:r w:rsidRPr="00C61D14">
        <w:rPr>
          <w:color w:val="000000"/>
          <w:sz w:val="28"/>
          <w:szCs w:val="28"/>
        </w:rPr>
        <w:t>— осознавать познаватель</w:t>
      </w:r>
      <w:r w:rsidRPr="00C61D14">
        <w:rPr>
          <w:color w:val="000000"/>
          <w:sz w:val="28"/>
          <w:szCs w:val="28"/>
        </w:rPr>
        <w:softHyphen/>
        <w:t>ную задачу, делать обобщения, выводы, извлекать информацию из схем, иллюстраций; </w:t>
      </w:r>
      <w:r w:rsidRPr="00C61D14">
        <w:rPr>
          <w:i/>
          <w:iCs/>
          <w:color w:val="000000"/>
          <w:sz w:val="28"/>
          <w:szCs w:val="28"/>
        </w:rPr>
        <w:t>коммуникативные </w:t>
      </w:r>
      <w:r w:rsidRPr="00C61D14">
        <w:rPr>
          <w:color w:val="000000"/>
          <w:sz w:val="28"/>
          <w:szCs w:val="28"/>
        </w:rPr>
        <w:t>— соблюдать правила речевого поведения, задавать вопросы, слушать и отвечать на во</w:t>
      </w:r>
      <w:r w:rsidRPr="00C61D14">
        <w:rPr>
          <w:color w:val="000000"/>
          <w:sz w:val="28"/>
          <w:szCs w:val="28"/>
        </w:rPr>
        <w:softHyphen/>
        <w:t>просы других, строить речевое высказывание в соответствии с по</w:t>
      </w:r>
      <w:r w:rsidRPr="00C61D14">
        <w:rPr>
          <w:color w:val="000000"/>
          <w:sz w:val="28"/>
          <w:szCs w:val="28"/>
        </w:rPr>
        <w:softHyphen/>
        <w:t>ставленными задачами; </w:t>
      </w:r>
      <w:r w:rsidRPr="00C61D14">
        <w:rPr>
          <w:i/>
          <w:iCs/>
          <w:color w:val="000000"/>
          <w:sz w:val="28"/>
          <w:szCs w:val="28"/>
        </w:rPr>
        <w:t>регулятивные </w:t>
      </w:r>
      <w:r w:rsidRPr="00C61D14">
        <w:rPr>
          <w:color w:val="000000"/>
          <w:sz w:val="28"/>
          <w:szCs w:val="28"/>
        </w:rPr>
        <w:t>— понимать перспективы дальнейшей учебной работы, определять цели и задачи усвоения новых знаний; </w:t>
      </w:r>
      <w:r w:rsidRPr="00C61D14">
        <w:rPr>
          <w:i/>
          <w:iCs/>
          <w:color w:val="000000"/>
          <w:sz w:val="28"/>
          <w:szCs w:val="28"/>
        </w:rPr>
        <w:t>личностные </w:t>
      </w:r>
      <w:r w:rsidRPr="00C61D14">
        <w:rPr>
          <w:color w:val="000000"/>
          <w:sz w:val="28"/>
          <w:szCs w:val="28"/>
        </w:rPr>
        <w:t>— строить свои взаимоотношения с учетом эмоционального состояния окружающих, мотивировать свои действия.</w:t>
      </w:r>
    </w:p>
    <w:p w14:paraId="1311EEE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i/>
          <w:iCs/>
          <w:color w:val="000000"/>
          <w:sz w:val="28"/>
          <w:szCs w:val="28"/>
        </w:rPr>
        <w:t>Оборудование: </w:t>
      </w:r>
      <w:r w:rsidRPr="00C61D14">
        <w:rPr>
          <w:color w:val="000000"/>
          <w:sz w:val="28"/>
          <w:szCs w:val="28"/>
        </w:rPr>
        <w:t>электронное приложение к учебнику, тексты для работы в группах и текст о Солнце на карточках, шапочка астронома, школьный словарик «Планеты. Звезды. Созвездия» (М.: ВАКО),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энциклопедии, пластилин для моделирования.</w:t>
      </w:r>
    </w:p>
    <w:p w14:paraId="32070D9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Ход урока</w:t>
      </w:r>
    </w:p>
    <w:p w14:paraId="53A1A62F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I. Организационный момент</w:t>
      </w:r>
    </w:p>
    <w:p w14:paraId="7B713FB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Вот книжки на столе, а вот тетрадки...</w:t>
      </w:r>
    </w:p>
    <w:p w14:paraId="42A69691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Не хочется играть сегодня в прятки</w:t>
      </w:r>
    </w:p>
    <w:p w14:paraId="0BEB03F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И недосуг дуть на корабль бумажный —</w:t>
      </w:r>
    </w:p>
    <w:p w14:paraId="52047CB7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Сегодня в классе у ребят урок уж больно важный!</w:t>
      </w:r>
    </w:p>
    <w:p w14:paraId="11314BB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А почему он важный? Постараемся ответить на этот вопрос в конце урока.</w:t>
      </w:r>
    </w:p>
    <w:p w14:paraId="2B32F0D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(Учитель проверяет готовность к уроку.)</w:t>
      </w:r>
    </w:p>
    <w:p w14:paraId="5C4E52E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II. Актуализация опорных знаний</w:t>
      </w:r>
    </w:p>
    <w:p w14:paraId="43CE555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1. Знакомство с учебником</w:t>
      </w:r>
    </w:p>
    <w:p w14:paraId="5DAD792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Прочитайте название нашего учебника. Это новый для нас предмет? </w:t>
      </w:r>
      <w:r w:rsidRPr="00C61D14">
        <w:rPr>
          <w:i/>
          <w:iCs/>
          <w:color w:val="000000"/>
          <w:sz w:val="28"/>
          <w:szCs w:val="28"/>
        </w:rPr>
        <w:t>(Этот предмет мы изучаем с 1 класса.)</w:t>
      </w:r>
    </w:p>
    <w:p w14:paraId="630E6326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О чем мы говорили на уроках по этому учебному предмету? </w:t>
      </w:r>
      <w:r w:rsidRPr="00C61D14">
        <w:rPr>
          <w:i/>
          <w:iCs/>
          <w:color w:val="000000"/>
          <w:sz w:val="28"/>
          <w:szCs w:val="28"/>
        </w:rPr>
        <w:t>(О природе, животных, растениях, человеке, о безопасности и здоровье и пр.)</w:t>
      </w:r>
    </w:p>
    <w:p w14:paraId="39FEA4A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Что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вы можете сказать об учебнике? </w:t>
      </w:r>
      <w:r w:rsidRPr="00C61D14">
        <w:rPr>
          <w:i/>
          <w:iCs/>
          <w:color w:val="000000"/>
          <w:sz w:val="28"/>
          <w:szCs w:val="28"/>
        </w:rPr>
        <w:t xml:space="preserve">(Он, как и в 1—3 классах, состоит из 2 частей. Авторы: А.А. Плешаков, ЕЛ. </w:t>
      </w:r>
      <w:proofErr w:type="spellStart"/>
      <w:r w:rsidRPr="00C61D14">
        <w:rPr>
          <w:i/>
          <w:iCs/>
          <w:color w:val="000000"/>
          <w:sz w:val="28"/>
          <w:szCs w:val="28"/>
        </w:rPr>
        <w:t>Крючкова</w:t>
      </w:r>
      <w:proofErr w:type="spellEnd"/>
      <w:r w:rsidRPr="00C61D14">
        <w:rPr>
          <w:i/>
          <w:iCs/>
          <w:color w:val="000000"/>
          <w:sz w:val="28"/>
          <w:szCs w:val="28"/>
        </w:rPr>
        <w:t>.)</w:t>
      </w:r>
    </w:p>
    <w:p w14:paraId="78FFCAE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Откройте книгу первой части учебника на последних стра</w:t>
      </w:r>
      <w:r w:rsidRPr="00C61D14">
        <w:rPr>
          <w:color w:val="000000"/>
          <w:sz w:val="28"/>
          <w:szCs w:val="28"/>
        </w:rPr>
        <w:softHyphen/>
        <w:t>ницах и просмотрите содержание. Какие разделы мы будем изучать? (Дети читают содержание, называют разделы.)</w:t>
      </w:r>
    </w:p>
    <w:p w14:paraId="0817BBC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В этом году нам предстоит узнать много нового, быть астро</w:t>
      </w:r>
      <w:r w:rsidRPr="00C61D14">
        <w:rPr>
          <w:color w:val="000000"/>
          <w:sz w:val="28"/>
          <w:szCs w:val="28"/>
        </w:rPr>
        <w:softHyphen/>
        <w:t>номами и географами, историками и экологами, наблюдателями и исследователями, путешествовать по воде и суше, освоить кос</w:t>
      </w:r>
      <w:r w:rsidRPr="00C61D14">
        <w:rPr>
          <w:color w:val="000000"/>
          <w:sz w:val="28"/>
          <w:szCs w:val="28"/>
        </w:rPr>
        <w:softHyphen/>
        <w:t>мическое пространство и опуститься глубоко под землю, узнать о прошлом и настоящем нашей родины.</w:t>
      </w:r>
    </w:p>
    <w:p w14:paraId="118BECF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lastRenderedPageBreak/>
        <w:t>— Сколько разделов в первой части учебника? </w:t>
      </w:r>
      <w:r w:rsidRPr="00C61D14">
        <w:rPr>
          <w:i/>
          <w:iCs/>
          <w:color w:val="000000"/>
          <w:sz w:val="28"/>
          <w:szCs w:val="28"/>
        </w:rPr>
        <w:t>(3 раздела: «Земля и человечество», «Природа России» и «Родной край — часть большой страны».)</w:t>
      </w:r>
    </w:p>
    <w:p w14:paraId="400E2BC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Какая тема вас заинтересовала? (Ученики перечисляют понравившиеся темы.)</w:t>
      </w:r>
    </w:p>
    <w:p w14:paraId="7AB3252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Анализируя содержание, вы можете сказать о том, какую работу мы будем продолжать на уроках по ознакомлению с окружающим миром? </w:t>
      </w:r>
      <w:r w:rsidRPr="00C61D14">
        <w:rPr>
          <w:i/>
          <w:iCs/>
          <w:color w:val="000000"/>
          <w:sz w:val="28"/>
          <w:szCs w:val="28"/>
        </w:rPr>
        <w:t>(Мы будем работать над проектами, проверять себя и оценивать свои достижения.)</w:t>
      </w:r>
    </w:p>
    <w:p w14:paraId="45A5F0AF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Откройте учебник на с. 204. Сколько тем для работы над проектами предлагается авторами учебника? </w:t>
      </w:r>
      <w:r w:rsidRPr="00C61D14">
        <w:rPr>
          <w:i/>
          <w:iCs/>
          <w:color w:val="000000"/>
          <w:sz w:val="28"/>
          <w:szCs w:val="28"/>
        </w:rPr>
        <w:t>(14 тем.)</w:t>
      </w:r>
    </w:p>
    <w:p w14:paraId="0A0F5267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Предлагаю вам дома внимательно ознакомиться с темами проектов и выбрать любую из предложенных, можно и са</w:t>
      </w:r>
      <w:r w:rsidRPr="00C61D14">
        <w:rPr>
          <w:color w:val="000000"/>
          <w:sz w:val="28"/>
          <w:szCs w:val="28"/>
        </w:rPr>
        <w:softHyphen/>
        <w:t>мим ее сформулировать. На следующем уроке вы сообщите свои темы и, может быть, объединитесь в группы. В учеб</w:t>
      </w:r>
      <w:r w:rsidRPr="00C61D14">
        <w:rPr>
          <w:color w:val="000000"/>
          <w:sz w:val="28"/>
          <w:szCs w:val="28"/>
        </w:rPr>
        <w:softHyphen/>
        <w:t>нике на с. 205 дана памятка «Как работать над проектом», которую вам нужно будет прочитать.</w:t>
      </w:r>
    </w:p>
    <w:p w14:paraId="08D8F151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Обратите внимание и на условные обозначения, которые встретятся на страницах учебника. (Ученики рассматривают условные знаки, читают, что они обозначают, на обороте титульного листа учебника.)</w:t>
      </w:r>
    </w:p>
    <w:p w14:paraId="05AE773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В конце учебного года вам предстоит сдать свои учебники в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библиотеку. Вспомните правила обращения с учебной книгой. (Ответы детей.)</w:t>
      </w:r>
    </w:p>
    <w:p w14:paraId="1121053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i/>
          <w:iCs/>
          <w:color w:val="000000"/>
          <w:sz w:val="28"/>
          <w:szCs w:val="28"/>
        </w:rPr>
        <w:t>Памятка «Как сохранить учебные книги для будущих учеников»</w:t>
      </w:r>
    </w:p>
    <w:p w14:paraId="3AD2400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1. Оберни учебник специальной обложкой.</w:t>
      </w:r>
    </w:p>
    <w:p w14:paraId="2EEF7B6D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2. Подпиши свой учебник.</w:t>
      </w:r>
    </w:p>
    <w:p w14:paraId="345EDC7D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3. Имей закладку.</w:t>
      </w:r>
    </w:p>
    <w:p w14:paraId="363D83B9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4. Не клади в учебник карандаш, ручку и другие предметы.</w:t>
      </w:r>
    </w:p>
    <w:p w14:paraId="70F321A7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A5EEE84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5. Не загибай углы, не рви, не рисуй, не делай никаких по</w:t>
      </w:r>
      <w:r w:rsidRPr="00C61D14">
        <w:rPr>
          <w:color w:val="000000"/>
          <w:sz w:val="28"/>
          <w:szCs w:val="28"/>
        </w:rPr>
        <w:softHyphen/>
        <w:t>меток.</w:t>
      </w:r>
    </w:p>
    <w:p w14:paraId="66F118B0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6. Не перегибай учебник.</w:t>
      </w:r>
    </w:p>
    <w:p w14:paraId="4A4D16DE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7. Испорченный или утерянный учебник замени.</w:t>
      </w:r>
    </w:p>
    <w:p w14:paraId="0A7310F4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8. Если книга порвалась, подклей ее.</w:t>
      </w:r>
    </w:p>
    <w:p w14:paraId="7B5E0CFF" w14:textId="77777777" w:rsidR="00C61D14" w:rsidRPr="00C61D14" w:rsidRDefault="00C61D14" w:rsidP="00C61D1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2. Знакомство с учебными пособиями</w:t>
      </w:r>
    </w:p>
    <w:p w14:paraId="622580D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_GoBack"/>
      <w:r w:rsidRPr="00C61D14">
        <w:rPr>
          <w:color w:val="000000"/>
          <w:sz w:val="28"/>
          <w:szCs w:val="28"/>
        </w:rPr>
        <w:t>Что еще, кроме учебника, нам понадобится на уроках по предмету «Окружающий мир»? (Ответы детей.) Проверим, открыв рабочие тетради на с. 4-5. (Ученики знакомятся с пособиями, представленными на развороте в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рабочей тетради. Учитель также может их продемонстри</w:t>
      </w:r>
      <w:r w:rsidRPr="00C61D14">
        <w:rPr>
          <w:color w:val="000000"/>
          <w:sz w:val="28"/>
          <w:szCs w:val="28"/>
        </w:rPr>
        <w:softHyphen/>
        <w:t>ровать.)</w:t>
      </w:r>
    </w:p>
    <w:p w14:paraId="53CD32E4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lastRenderedPageBreak/>
        <w:t>А еще нашими помощниками будут школьные словарики издательства «ВАКО», энциклопедии, ресурсы сети Интернет. (Учитель показывает школьные словарики, энциклопедии.)</w:t>
      </w:r>
    </w:p>
    <w:p w14:paraId="02262CC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3. Проверка домашнего задания на лето</w:t>
      </w:r>
    </w:p>
    <w:p w14:paraId="0D914B0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(Дети рассказывают о своих наблюдениях, показывают работы, выполненные летом.)</w:t>
      </w:r>
    </w:p>
    <w:p w14:paraId="19F818E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III. Самоопределение к деятельности</w:t>
      </w:r>
    </w:p>
    <w:p w14:paraId="5DDEFEDF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Откройте учебник на с. 3. Прочитайте название первого раздела. </w:t>
      </w:r>
      <w:r w:rsidRPr="00C61D14">
        <w:rPr>
          <w:i/>
          <w:iCs/>
          <w:color w:val="000000"/>
          <w:sz w:val="28"/>
          <w:szCs w:val="28"/>
        </w:rPr>
        <w:t>(«Земля и человечество».)</w:t>
      </w:r>
    </w:p>
    <w:p w14:paraId="4EE4A56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Прочитайте, чему вы будете учиться, изучая этот раздел.</w:t>
      </w:r>
    </w:p>
    <w:p w14:paraId="34A93116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А теперь отгадайте загадку.</w:t>
      </w:r>
    </w:p>
    <w:p w14:paraId="59CCF15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 телескопом много лет</w:t>
      </w:r>
    </w:p>
    <w:p w14:paraId="265329A4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Изучает жизнь планет.</w:t>
      </w:r>
    </w:p>
    <w:p w14:paraId="5F71314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Как ученого мы зовем?</w:t>
      </w:r>
    </w:p>
    <w:p w14:paraId="147D1DB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Кто же это? </w:t>
      </w:r>
      <w:r w:rsidRPr="00C61D14">
        <w:rPr>
          <w:i/>
          <w:iCs/>
          <w:color w:val="000000"/>
          <w:sz w:val="28"/>
          <w:szCs w:val="28"/>
        </w:rPr>
        <w:t>(Астроном.)</w:t>
      </w:r>
    </w:p>
    <w:p w14:paraId="1EE96E37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Что вы знаете об астрономах? (Высказывания детей)</w:t>
      </w:r>
    </w:p>
    <w:p w14:paraId="7C35F61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Кто догадался, о чем сегодня будем говорить на уроке? (От</w:t>
      </w:r>
      <w:r w:rsidRPr="00C61D14">
        <w:rPr>
          <w:color w:val="000000"/>
          <w:sz w:val="28"/>
          <w:szCs w:val="28"/>
        </w:rPr>
        <w:softHyphen/>
        <w:t>веты детей.)</w:t>
      </w:r>
    </w:p>
    <w:p w14:paraId="3D2DCBF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IV. Постановка проблемы Работа в группах</w:t>
      </w:r>
    </w:p>
    <w:p w14:paraId="20F6517E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Для чего будем изучать данную тему? Предлагаю прочитать текст и ответить на этот вопрос.</w:t>
      </w:r>
    </w:p>
    <w:p w14:paraId="24A1204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Астрономия является одной из старейших наук. Она оказывает ог</w:t>
      </w:r>
      <w:r w:rsidRPr="00C61D14">
        <w:rPr>
          <w:i/>
          <w:iCs/>
          <w:color w:val="000000"/>
          <w:sz w:val="28"/>
          <w:szCs w:val="28"/>
        </w:rPr>
        <w:softHyphen/>
        <w:t>ромное влияние на развитие других областей знаний о действительности.</w:t>
      </w:r>
    </w:p>
    <w:p w14:paraId="5460CF1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В 2009 г. мир отметил 400-летие наблюдения звездного неба с помо</w:t>
      </w:r>
      <w:r w:rsidRPr="00C61D14">
        <w:rPr>
          <w:i/>
          <w:iCs/>
          <w:color w:val="000000"/>
          <w:sz w:val="28"/>
          <w:szCs w:val="28"/>
        </w:rPr>
        <w:softHyphen/>
        <w:t>щью телескопов. В 1609 г. итальянский ученый Галилео Галилей первым использовал телескоп для наблюдения небесных тел и сделал ряд выдаю</w:t>
      </w:r>
      <w:r w:rsidRPr="00C61D14">
        <w:rPr>
          <w:i/>
          <w:iCs/>
          <w:color w:val="000000"/>
          <w:sz w:val="28"/>
          <w:szCs w:val="28"/>
        </w:rPr>
        <w:softHyphen/>
        <w:t>щихся астрономических открытий. Он обнаружил, что на Луне есть горы, а на Солнце — пятна, что у Юпитера есть спутники, у Сатурна — кольца, а Млечный Путь состоит из звезд.</w:t>
      </w:r>
    </w:p>
    <w:p w14:paraId="20F46F4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В 1960-е гг. с помощью космических аппаратов, созданных россий</w:t>
      </w:r>
      <w:r w:rsidRPr="00C61D14">
        <w:rPr>
          <w:i/>
          <w:iCs/>
          <w:color w:val="000000"/>
          <w:sz w:val="28"/>
          <w:szCs w:val="28"/>
        </w:rPr>
        <w:softHyphen/>
        <w:t>скими учеными, были открыты для всего человечества новые знания о Луне, Венере, Марсе. Космонавтика — одно из немногих направлений науки, где наша страна сохраняет лидирующие позиции в мире. И все это потому, что астрономия, преподаваемая в школах, открывает детям прекрасный и загадочный мир Вселенной! Именно из бывших школьников, влюбившихся в звездное небо, вышли талантливые конструкторы и космонавты — ученые международного уровня.</w:t>
      </w:r>
    </w:p>
    <w:p w14:paraId="5C5DE82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lastRenderedPageBreak/>
        <w:t>— Так для чего нужно изучать данную тему? (Высказывания детей.)</w:t>
      </w:r>
    </w:p>
    <w:p w14:paraId="19A03FE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V. Открытие нового знания</w:t>
      </w:r>
    </w:p>
    <w:p w14:paraId="33C0D7B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1. Работа по учебнику</w:t>
      </w:r>
    </w:p>
    <w:p w14:paraId="08213E7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Откуда можно получить информацию? </w:t>
      </w:r>
      <w:r w:rsidRPr="00C61D14">
        <w:rPr>
          <w:i/>
          <w:iCs/>
          <w:color w:val="000000"/>
          <w:sz w:val="28"/>
          <w:szCs w:val="28"/>
        </w:rPr>
        <w:t>(Из нашего учебника, учебных пособий, Интернета.)</w:t>
      </w:r>
    </w:p>
    <w:p w14:paraId="7E64FAD1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А еще помогут знания, которые у нас имеются. Открой</w:t>
      </w:r>
      <w:r w:rsidRPr="00C61D14">
        <w:rPr>
          <w:color w:val="000000"/>
          <w:sz w:val="28"/>
          <w:szCs w:val="28"/>
        </w:rPr>
        <w:softHyphen/>
        <w:t>те учебник на с. 4. Прочитайте задание. Вам предлагается составить рассказ о мире с точки зрения астронома. А кто такой астроном? </w:t>
      </w:r>
      <w:r w:rsidRPr="00C61D14">
        <w:rPr>
          <w:i/>
          <w:iCs/>
          <w:color w:val="000000"/>
          <w:sz w:val="28"/>
          <w:szCs w:val="28"/>
        </w:rPr>
        <w:t>(Специалист, изучающий небесные тела — звезды, планеты.)</w:t>
      </w:r>
    </w:p>
    <w:p w14:paraId="02F7239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(Заслушать 1—2 рассказа. Рассказчику можно надеть шапочку астронома.)</w:t>
      </w:r>
    </w:p>
    <w:p w14:paraId="5E1DB89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2. Выполнение заданий в рабочей тетради</w:t>
      </w:r>
    </w:p>
    <w:p w14:paraId="353E628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Пополним наши знания. Выполним задание 2 на с. 6 рабо</w:t>
      </w:r>
      <w:r w:rsidRPr="00C61D14">
        <w:rPr>
          <w:color w:val="000000"/>
          <w:sz w:val="28"/>
          <w:szCs w:val="28"/>
        </w:rPr>
        <w:softHyphen/>
        <w:t>чей тетради по рядам: 1-й ряд запишет определение слова «астрономия», 2-й — «Вселенная», 3-й — «Солнечная си</w:t>
      </w:r>
      <w:r w:rsidRPr="00C61D14">
        <w:rPr>
          <w:color w:val="000000"/>
          <w:sz w:val="28"/>
          <w:szCs w:val="28"/>
        </w:rPr>
        <w:softHyphen/>
        <w:t>стема». (Ученики работают по рядам, затем зачитывают свои опреде</w:t>
      </w:r>
      <w:r w:rsidRPr="00C61D14">
        <w:rPr>
          <w:color w:val="000000"/>
          <w:sz w:val="28"/>
          <w:szCs w:val="28"/>
        </w:rPr>
        <w:softHyphen/>
        <w:t>ления. Учитель делает сообщение о современных представлениях о происхождении Вселенной.)</w:t>
      </w:r>
    </w:p>
    <w:p w14:paraId="35579DD4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Астрономия - самая древняя из наук. Первых астрономов называли звездочетами. Люди наблюдали за звездами на протя</w:t>
      </w:r>
      <w:r w:rsidRPr="00C61D14">
        <w:rPr>
          <w:i/>
          <w:iCs/>
          <w:color w:val="000000"/>
          <w:sz w:val="28"/>
          <w:szCs w:val="28"/>
        </w:rPr>
        <w:softHyphen/>
        <w:t>жении всей истории существования человечества. Искусными наблюдателями были вавилоняне, а также египтяне, которые строили пирамиды в соответствии с расположением звезд в опре</w:t>
      </w:r>
      <w:r w:rsidRPr="00C61D14">
        <w:rPr>
          <w:i/>
          <w:iCs/>
          <w:color w:val="000000"/>
          <w:sz w:val="28"/>
          <w:szCs w:val="28"/>
        </w:rPr>
        <w:softHyphen/>
        <w:t>деленных созвездиях. Около 2800 г. до н. э. в Британии началось сооружение комплекса Стоунхендж, который, возможно, служил обсерваторией.</w:t>
      </w:r>
    </w:p>
    <w:p w14:paraId="7D4EA95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С точки зрения астронома, мир — это Вселенная, или Кос</w:t>
      </w:r>
      <w:r w:rsidRPr="00C61D14">
        <w:rPr>
          <w:i/>
          <w:iCs/>
          <w:color w:val="000000"/>
          <w:sz w:val="28"/>
          <w:szCs w:val="28"/>
        </w:rPr>
        <w:softHyphen/>
        <w:t>мос — все необъятное пространство с планетами и звездами, другими небесными телами. Наша планета Земля, ее растения и животные, ты и я — это все Вселенная. Ученые полагают, что наша Вселенная возникла в результате так называемого Боль</w:t>
      </w:r>
      <w:r w:rsidRPr="00C61D14">
        <w:rPr>
          <w:i/>
          <w:iCs/>
          <w:color w:val="000000"/>
          <w:sz w:val="28"/>
          <w:szCs w:val="28"/>
        </w:rPr>
        <w:softHyphen/>
        <w:t>шого взрыва, произошедшего около 14 млрд лет назад. Все это время Вселенная расширяется. Материя в начале расширения Вселенной была не только сверхплотной, но и очень горячей. Наблюдаемый разлет галактик и их скоплений - результат Боль</w:t>
      </w:r>
      <w:r w:rsidRPr="00C61D14">
        <w:rPr>
          <w:i/>
          <w:iCs/>
          <w:color w:val="000000"/>
          <w:sz w:val="28"/>
          <w:szCs w:val="28"/>
        </w:rPr>
        <w:softHyphen/>
        <w:t>шого взрыва.</w:t>
      </w:r>
    </w:p>
    <w:p w14:paraId="4DC3CBA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Выполним задание 3 на с. 6 рабочей тетради (Ученики, пользуясь учебником, подписывают названия планет.</w:t>
      </w:r>
    </w:p>
    <w:p w14:paraId="6B684CC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VI. Первичное закрепление</w:t>
      </w:r>
    </w:p>
    <w:p w14:paraId="1B569EA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Работа в группах</w:t>
      </w:r>
    </w:p>
    <w:p w14:paraId="65121CC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А теперь построим модель Солнечной системы поработаем в группах. Распределите обязанности (Ученики из пластилина строят модель Солнечной системы.)</w:t>
      </w:r>
    </w:p>
    <w:p w14:paraId="02E7C90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lastRenderedPageBreak/>
        <w:t>VII. Физкультминутка</w:t>
      </w:r>
    </w:p>
    <w:p w14:paraId="1117E23E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VIII. Работа по новой теме</w:t>
      </w:r>
    </w:p>
    <w:p w14:paraId="5C4F300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1. </w:t>
      </w:r>
      <w:r w:rsidRPr="00C61D14">
        <w:rPr>
          <w:b/>
          <w:bCs/>
          <w:color w:val="000000"/>
          <w:sz w:val="28"/>
          <w:szCs w:val="28"/>
        </w:rPr>
        <w:t>Беседа</w:t>
      </w:r>
    </w:p>
    <w:p w14:paraId="64F3572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Отгадайте еще одну мою загадку.</w:t>
      </w:r>
    </w:p>
    <w:p w14:paraId="6663A412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В дверь, в окно стучать не 6yдет:</w:t>
      </w:r>
    </w:p>
    <w:p w14:paraId="179A412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А взойдет и всех разбудит. (Солнце)</w:t>
      </w:r>
    </w:p>
    <w:p w14:paraId="13C12266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- </w:t>
      </w:r>
      <w:r w:rsidRPr="00C61D14">
        <w:rPr>
          <w:color w:val="000000"/>
          <w:sz w:val="28"/>
          <w:szCs w:val="28"/>
        </w:rPr>
        <w:t xml:space="preserve">Что вы можете рассказать о Солнце? (Высказывание </w:t>
      </w:r>
      <w:proofErr w:type="spellStart"/>
      <w:r w:rsidRPr="00C61D14">
        <w:rPr>
          <w:color w:val="000000"/>
          <w:sz w:val="28"/>
          <w:szCs w:val="28"/>
        </w:rPr>
        <w:t>дётёй</w:t>
      </w:r>
      <w:proofErr w:type="spellEnd"/>
      <w:r w:rsidRPr="00C61D14">
        <w:rPr>
          <w:color w:val="000000"/>
          <w:sz w:val="28"/>
          <w:szCs w:val="28"/>
        </w:rPr>
        <w:t>.)</w:t>
      </w:r>
    </w:p>
    <w:p w14:paraId="7351584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i/>
          <w:iCs/>
          <w:color w:val="000000"/>
          <w:sz w:val="28"/>
          <w:szCs w:val="28"/>
        </w:rPr>
        <w:t>Наша жизнь возможна лишь благодаря Солнцу. Люди понимали это еще в глубокой древности и почитали Солнце. Они называли его по-разному: в Древней Греции и Египте — Ра, а наши предки славяне — Ярило. В честь солнца слагали гимны. Вот один из гимнов древнегреческого поэта Гомера:</w:t>
      </w:r>
    </w:p>
    <w:p w14:paraId="12B38E1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Солнце в движении вечном бледнеть заставляет светила,</w:t>
      </w:r>
    </w:p>
    <w:p w14:paraId="0D5F693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Солнце сияньем пурпурным земли заливает пределы.</w:t>
      </w:r>
    </w:p>
    <w:p w14:paraId="205440C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Солнце — друг земледельца, ко всем морякам благосклонно.</w:t>
      </w:r>
    </w:p>
    <w:p w14:paraId="5B466F1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Солнце — дней и ночей божество, венец и начало.</w:t>
      </w:r>
    </w:p>
    <w:p w14:paraId="382143F6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Только его одного из богов, царящих в мире</w:t>
      </w:r>
    </w:p>
    <w:p w14:paraId="6F391672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Нам дано лицезреть...</w:t>
      </w:r>
    </w:p>
    <w:p w14:paraId="7C1F0AB2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2. Работа в парах</w:t>
      </w:r>
    </w:p>
    <w:p w14:paraId="4DEA5576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Продолжить разговор о Солнце с научной точки зрения поможет статья на с. 6—7 учебника. Работать предстоит в парах. Вы будете не просто читать текст учебника, предстоит выполнить задание.</w:t>
      </w:r>
    </w:p>
    <w:p w14:paraId="31DD6104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- Посмотрите на текст на карточках, которые лежат у вас на парте. Как вы думаете, каким будет задание? (</w:t>
      </w:r>
      <w:r w:rsidRPr="00C61D14">
        <w:rPr>
          <w:i/>
          <w:iCs/>
          <w:color w:val="000000"/>
          <w:sz w:val="28"/>
          <w:szCs w:val="28"/>
        </w:rPr>
        <w:t>Вписать</w:t>
      </w:r>
      <w:r w:rsidRPr="00C61D14">
        <w:rPr>
          <w:color w:val="000000"/>
          <w:sz w:val="28"/>
          <w:szCs w:val="28"/>
        </w:rPr>
        <w:t> </w:t>
      </w:r>
      <w:r w:rsidRPr="00C61D14">
        <w:rPr>
          <w:i/>
          <w:iCs/>
          <w:color w:val="000000"/>
          <w:sz w:val="28"/>
          <w:szCs w:val="28"/>
        </w:rPr>
        <w:t>в текст недостающие данные.)</w:t>
      </w:r>
    </w:p>
    <w:p w14:paraId="14DFA56E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Солнце — ближайшая к Земле .... Это огромное ... космическое тело. Солнце имеет форму.... Диаметр Солнца </w:t>
      </w:r>
      <w:proofErr w:type="gramStart"/>
      <w:r w:rsidRPr="00C61D14">
        <w:rPr>
          <w:color w:val="000000"/>
          <w:sz w:val="28"/>
          <w:szCs w:val="28"/>
        </w:rPr>
        <w:t>в...</w:t>
      </w:r>
      <w:proofErr w:type="gramEnd"/>
      <w:r w:rsidRPr="00C61D14">
        <w:rPr>
          <w:color w:val="000000"/>
          <w:sz w:val="28"/>
          <w:szCs w:val="28"/>
        </w:rPr>
        <w:t xml:space="preserve"> раз больше диаметра Земли. Масса Солнца </w:t>
      </w:r>
      <w:proofErr w:type="gramStart"/>
      <w:r w:rsidRPr="00C61D14">
        <w:rPr>
          <w:color w:val="000000"/>
          <w:sz w:val="28"/>
          <w:szCs w:val="28"/>
        </w:rPr>
        <w:t>в...</w:t>
      </w:r>
      <w:proofErr w:type="gramEnd"/>
      <w:r w:rsidRPr="00C61D14">
        <w:rPr>
          <w:color w:val="000000"/>
          <w:sz w:val="28"/>
          <w:szCs w:val="28"/>
        </w:rPr>
        <w:t xml:space="preserve"> раз больше массы нашей планеты. Расстояние от Земли до Солнца — ... км. Температура на поверхности Солнца - …. Градусов, а в его центре — ... градусов.</w:t>
      </w:r>
    </w:p>
    <w:p w14:paraId="62DA31A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(Проверка текстов. Предложения зачитывают по очереди)</w:t>
      </w:r>
    </w:p>
    <w:p w14:paraId="67B05C9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3. Работа с CD (электронное приложение к учебнику)</w:t>
      </w:r>
    </w:p>
    <w:p w14:paraId="73DDD7A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(Просмотр презентации.)</w:t>
      </w:r>
    </w:p>
    <w:p w14:paraId="20A76C6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IX. Подведение итогов урока</w:t>
      </w:r>
    </w:p>
    <w:p w14:paraId="51F75927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Какова была цель урока? </w:t>
      </w:r>
      <w:r w:rsidRPr="00C61D14">
        <w:rPr>
          <w:i/>
          <w:iCs/>
          <w:color w:val="000000"/>
          <w:sz w:val="28"/>
          <w:szCs w:val="28"/>
        </w:rPr>
        <w:t>(Посмотреть на мир глазами аст</w:t>
      </w:r>
      <w:r w:rsidRPr="00C61D14">
        <w:rPr>
          <w:i/>
          <w:iCs/>
          <w:color w:val="000000"/>
          <w:sz w:val="28"/>
          <w:szCs w:val="28"/>
        </w:rPr>
        <w:softHyphen/>
        <w:t>ронома.)</w:t>
      </w:r>
    </w:p>
    <w:p w14:paraId="192418E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lastRenderedPageBreak/>
        <w:t>— Какие новые знания вы получили? (Высказывания детей.) (Ответы на вопросы рубрики «Проверь себя» на с. 7 учебника.)</w:t>
      </w:r>
    </w:p>
    <w:p w14:paraId="18DCAA7E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X. Рефлексия</w:t>
      </w:r>
    </w:p>
    <w:p w14:paraId="64856350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— Дополните предложение: «Теперь я знаю, что...» Отвечайте по цепочке.</w:t>
      </w:r>
    </w:p>
    <w:p w14:paraId="6C3FCF1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(Самооценка. Комментарий учителя.)</w:t>
      </w:r>
    </w:p>
    <w:p w14:paraId="66F8E685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Домашнее задание</w:t>
      </w:r>
    </w:p>
    <w:p w14:paraId="75B060A4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1. Выбрать тему проекта.</w:t>
      </w:r>
    </w:p>
    <w:p w14:paraId="0A787C1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2. Прочитать текст на с. 4—8 учебника, ответить на вопросы.</w:t>
      </w:r>
    </w:p>
    <w:p w14:paraId="4B3DA31F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>3. Выполнить задания 4—6 на с. 7 рабочей тетради.</w:t>
      </w:r>
    </w:p>
    <w:p w14:paraId="16A7C683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Дополнительный материал</w:t>
      </w:r>
    </w:p>
    <w:p w14:paraId="3D7758C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Легенда о Млечном Пути</w:t>
      </w:r>
    </w:p>
    <w:p w14:paraId="26964F58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Давным-давно на краю света у берегов Атлантики жили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. Это были красивые и очень добрые люди.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 занимались изучением звездного неба, составляли календарь и строили мегалиты (сооружения из больших камней). Эти люди никогда не воевали, их жизнь была спо</w:t>
      </w:r>
      <w:r w:rsidRPr="00C61D14">
        <w:rPr>
          <w:color w:val="000000"/>
          <w:sz w:val="28"/>
          <w:szCs w:val="28"/>
        </w:rPr>
        <w:softHyphen/>
        <w:t>койной.</w:t>
      </w:r>
    </w:p>
    <w:p w14:paraId="6F6EB683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Но вот однажды орел принес дурную весть о том, что на </w:t>
      </w:r>
      <w:proofErr w:type="spellStart"/>
      <w:r w:rsidRPr="00C61D14">
        <w:rPr>
          <w:color w:val="000000"/>
          <w:sz w:val="28"/>
          <w:szCs w:val="28"/>
        </w:rPr>
        <w:t>селутров</w:t>
      </w:r>
      <w:proofErr w:type="spellEnd"/>
      <w:r w:rsidRPr="00C61D14">
        <w:rPr>
          <w:color w:val="000000"/>
          <w:sz w:val="28"/>
          <w:szCs w:val="28"/>
        </w:rPr>
        <w:t xml:space="preserve"> хочет напасть воинственное племя. «Эти люди вооружены», — произнес орел. А надо сказать, что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 понимали язык птиц. </w:t>
      </w:r>
      <w:proofErr w:type="spellStart"/>
      <w:r w:rsidRPr="00C61D14">
        <w:rPr>
          <w:color w:val="000000"/>
          <w:sz w:val="28"/>
          <w:szCs w:val="28"/>
        </w:rPr>
        <w:t>Селутрам</w:t>
      </w:r>
      <w:proofErr w:type="spellEnd"/>
      <w:r w:rsidRPr="00C61D14">
        <w:rPr>
          <w:color w:val="000000"/>
          <w:sz w:val="28"/>
          <w:szCs w:val="28"/>
        </w:rPr>
        <w:t xml:space="preserve"> ничего не оставалось, как уйти в горы или переселиться на остров. Они покинули родные земли, оставив после себя мегалиты.</w:t>
      </w:r>
    </w:p>
    <w:p w14:paraId="055CADBD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 ушли, а на их землях поселилось воинственное племя. Чис</w:t>
      </w:r>
      <w:r w:rsidRPr="00C61D14">
        <w:rPr>
          <w:color w:val="000000"/>
          <w:sz w:val="28"/>
          <w:szCs w:val="28"/>
        </w:rPr>
        <w:softHyphen/>
        <w:t>ленность племени быстро росла, и тогда воины решили выгнать добрый и мирный народ даже с гор и островов.</w:t>
      </w:r>
    </w:p>
    <w:p w14:paraId="4F81DFBC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Когда они поднялись к последнему селению </w:t>
      </w:r>
      <w:proofErr w:type="spellStart"/>
      <w:r w:rsidRPr="00C61D14">
        <w:rPr>
          <w:color w:val="000000"/>
          <w:sz w:val="28"/>
          <w:szCs w:val="28"/>
        </w:rPr>
        <w:t>селутров</w:t>
      </w:r>
      <w:proofErr w:type="spellEnd"/>
      <w:r w:rsidRPr="00C61D14">
        <w:rPr>
          <w:color w:val="000000"/>
          <w:sz w:val="28"/>
          <w:szCs w:val="28"/>
        </w:rPr>
        <w:t xml:space="preserve"> высоко в горах, удивлению воинов не было предела — там не было ни одного человека. Куда могли уйти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? Вниз? Невозможно, их бы заметили. Может быть, они поднялись еще выше? Воины забрались на самую вершину горы, но там тоже никого не было. Куда делись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>? Куда можно подняться с вершины горы? Только в небо...</w:t>
      </w:r>
    </w:p>
    <w:p w14:paraId="4471125A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Воины посмотрели вверх и от края до края неба увидели сияющую дорогу из песка, жемчужин и слез.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 xml:space="preserve"> были жителями побережья, поэтому, уходя в горы, взяли с собой песок и жемчуг и теперь роняли их и слезы.</w:t>
      </w:r>
    </w:p>
    <w:p w14:paraId="40D9E57B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Никто не знает, куда ушли </w:t>
      </w:r>
      <w:proofErr w:type="spellStart"/>
      <w:r w:rsidRPr="00C61D14">
        <w:rPr>
          <w:color w:val="000000"/>
          <w:sz w:val="28"/>
          <w:szCs w:val="28"/>
        </w:rPr>
        <w:t>селутры</w:t>
      </w:r>
      <w:proofErr w:type="spellEnd"/>
      <w:r w:rsidRPr="00C61D14">
        <w:rPr>
          <w:color w:val="000000"/>
          <w:sz w:val="28"/>
          <w:szCs w:val="28"/>
        </w:rPr>
        <w:t>, но на земле в память о себе они оставили мегалиты, а в небе — Млечный Путь, дорогу из песка, жемчуга и слез.</w:t>
      </w:r>
    </w:p>
    <w:p w14:paraId="024570E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b/>
          <w:bCs/>
          <w:color w:val="000000"/>
          <w:sz w:val="28"/>
          <w:szCs w:val="28"/>
        </w:rPr>
        <w:t>Рождение Солнечной системы</w:t>
      </w:r>
    </w:p>
    <w:p w14:paraId="3D094A39" w14:textId="77777777" w:rsidR="00C61D14" w:rsidRPr="00C61D14" w:rsidRDefault="00C61D14" w:rsidP="005A65A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61D14">
        <w:rPr>
          <w:color w:val="000000"/>
          <w:sz w:val="28"/>
          <w:szCs w:val="28"/>
        </w:rPr>
        <w:t xml:space="preserve">Солнечная система образовалась из огромного облака газа и пыли около 5 млрд лет назад. Некоторые части облака оказались более плотными, частицы </w:t>
      </w:r>
      <w:r w:rsidRPr="00C61D14">
        <w:rPr>
          <w:color w:val="000000"/>
          <w:sz w:val="28"/>
          <w:szCs w:val="28"/>
        </w:rPr>
        <w:lastRenderedPageBreak/>
        <w:t>газа и пыли в них стали сближаться под действием силы притяжения.</w:t>
      </w:r>
      <w:r w:rsidRPr="00C61D14">
        <w:rPr>
          <w:b/>
          <w:bCs/>
          <w:color w:val="000000"/>
          <w:sz w:val="28"/>
          <w:szCs w:val="28"/>
        </w:rPr>
        <w:t> </w:t>
      </w:r>
      <w:r w:rsidRPr="00C61D14">
        <w:rPr>
          <w:color w:val="000000"/>
          <w:sz w:val="28"/>
          <w:szCs w:val="28"/>
        </w:rPr>
        <w:t>Со временем они образовали шар. Шар уплотнялся, уменьшался в объеме и разогревался. Постепенно он начал светиться, разбрасывая в пространстве часть вещества. Одновременно он продолжал сжиматься и разогрелся для возникновения ядерных реакций. Началось выделе</w:t>
      </w:r>
      <w:r w:rsidRPr="00C61D14">
        <w:rPr>
          <w:color w:val="000000"/>
          <w:sz w:val="28"/>
          <w:szCs w:val="28"/>
        </w:rPr>
        <w:softHyphen/>
        <w:t>ние огромного количества энергии, и засияла звезда — Солнце. Кольцо ранее сброшенного вещества начало собираться в сгустки. Эти сгустки постепенно становились все крупнее и крупнее, располагаясь на разных расстояниях от Солнца. Большие сгустки стали планетами, которые мы наблюдаем сегодня. Меньшие превратились в спутники планет, а совсем маленькие стали астероидами.</w:t>
      </w:r>
    </w:p>
    <w:bookmarkEnd w:id="0"/>
    <w:p w14:paraId="1CDFBB31" w14:textId="5D1F0DB2" w:rsidR="001C4D85" w:rsidRDefault="001C4D85">
      <w:pPr>
        <w:rPr>
          <w:rFonts w:ascii="Times New Roman" w:hAnsi="Times New Roman" w:cs="Times New Roman"/>
          <w:sz w:val="28"/>
          <w:szCs w:val="28"/>
        </w:rPr>
      </w:pPr>
    </w:p>
    <w:p w14:paraId="0B5D55FC" w14:textId="16B862BD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3AB0BD5C" w14:textId="295D3DF4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791E70B6" w14:textId="1FD6E35D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11DD3A55" w14:textId="6F1396A8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5D87ABAF" w14:textId="38D22DC5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7232A632" w14:textId="1C1EBEE2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28D9B2C" w14:textId="6D86D43A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888AED4" w14:textId="5EA7DB4C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894DC1B" w14:textId="31CCEE6C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1DE36D51" w14:textId="38E58C3A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594151B4" w14:textId="39E84EEB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20284FC3" w14:textId="45889CC5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24F2FC7F" w14:textId="18CD6031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19EFF94A" w14:textId="263B5C48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4E500C2C" w14:textId="6FEFE1E7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0BA46AA" w14:textId="6535C963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5B7BCECD" w14:textId="37B987A2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39520AD" w14:textId="6B1369FB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62D5B9EB" w14:textId="3C4A5067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09FB45B4" w14:textId="6B5B67E0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2CACED38" w14:textId="0115461A" w:rsidR="00C61D14" w:rsidRDefault="00C61D14">
      <w:pPr>
        <w:rPr>
          <w:rFonts w:ascii="Times New Roman" w:hAnsi="Times New Roman" w:cs="Times New Roman"/>
          <w:sz w:val="28"/>
          <w:szCs w:val="28"/>
        </w:rPr>
      </w:pPr>
    </w:p>
    <w:p w14:paraId="282F153C" w14:textId="57903233" w:rsidR="00C61D14" w:rsidRDefault="00C61D14" w:rsidP="00C61D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D1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14:paraId="51E2A0CC" w14:textId="77777777" w:rsidR="00C61D14" w:rsidRPr="00C61D14" w:rsidRDefault="00C61D14" w:rsidP="00C61D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9C4F8" w14:textId="37DA94EE" w:rsidR="00C61D14" w:rsidRP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proofErr w:type="spellStart"/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C61D14">
        <w:rPr>
          <w:rStyle w:val="FontStyle15"/>
          <w:rFonts w:ascii="Times New Roman" w:hAnsi="Times New Roman" w:cs="Times New Roman"/>
          <w:sz w:val="28"/>
          <w:szCs w:val="28"/>
        </w:rPr>
        <w:t xml:space="preserve"> М.А. и др. «Школа России». Сборник рабочих программ. 1-4 классы. Пособие для учителей общеобразовательных учреждений. - М.: Про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softHyphen/>
        <w:t>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14:paraId="4D33D886" w14:textId="5969EAE9" w:rsidR="00C61D14" w:rsidRP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Демидова М.Ю., Иванов СВ. и др. Оценка достижений планируемых результатов в начальной школе. Система заданий. В 2-х частях.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14:paraId="59067760" w14:textId="5DE15AE4" w:rsidR="00C61D14" w:rsidRP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 xml:space="preserve">Логинова О.Б., Яковлева СП Мои достижения. Итоговые комплексные работы. </w:t>
      </w:r>
      <w:r>
        <w:rPr>
          <w:rStyle w:val="FontStyle15"/>
          <w:rFonts w:ascii="Times New Roman" w:hAnsi="Times New Roman" w:cs="Times New Roman"/>
          <w:sz w:val="28"/>
          <w:szCs w:val="28"/>
        </w:rPr>
        <w:t>4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 xml:space="preserve"> класс.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1.</w:t>
      </w:r>
    </w:p>
    <w:p w14:paraId="3516A1D2" w14:textId="78427BA6" w:rsidR="00C61D14" w:rsidRP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Плешаков А.А. От земли до неба: Атлас-определитель для начальной школы.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2.</w:t>
      </w:r>
    </w:p>
    <w:p w14:paraId="001963E7" w14:textId="3276814F" w:rsid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Плешаков А.А., Тара Н.И., Назарова З.Д.: Окружающий мир. Тесты. 1 класс. - М.: Просвещение, 20</w:t>
      </w:r>
      <w:r>
        <w:rPr>
          <w:rStyle w:val="FontStyle15"/>
          <w:rFonts w:ascii="Times New Roman" w:hAnsi="Times New Roman" w:cs="Times New Roman"/>
          <w:sz w:val="28"/>
          <w:szCs w:val="28"/>
        </w:rPr>
        <w:t>2</w:t>
      </w:r>
      <w:r w:rsidRPr="00C61D14">
        <w:rPr>
          <w:rStyle w:val="FontStyle15"/>
          <w:rFonts w:ascii="Times New Roman" w:hAnsi="Times New Roman" w:cs="Times New Roman"/>
          <w:sz w:val="28"/>
          <w:szCs w:val="28"/>
        </w:rPr>
        <w:t>3</w:t>
      </w:r>
    </w:p>
    <w:p w14:paraId="10DC37F5" w14:textId="4F65C01D" w:rsidR="00C61D14" w:rsidRPr="00C61D14" w:rsidRDefault="00C61D14" w:rsidP="00C61D14">
      <w:pPr>
        <w:pStyle w:val="Style3"/>
        <w:widowControl/>
        <w:numPr>
          <w:ilvl w:val="0"/>
          <w:numId w:val="1"/>
        </w:numPr>
        <w:tabs>
          <w:tab w:val="left" w:pos="8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D1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61D14">
        <w:rPr>
          <w:rFonts w:ascii="Times New Roman" w:hAnsi="Times New Roman" w:cs="Times New Roman"/>
          <w:sz w:val="28"/>
          <w:szCs w:val="28"/>
        </w:rPr>
        <w:t>:// 1-</w:t>
      </w:r>
      <w:proofErr w:type="gramStart"/>
      <w:r w:rsidRPr="00C61D14">
        <w:rPr>
          <w:rFonts w:ascii="Times New Roman" w:hAnsi="Times New Roman" w:cs="Times New Roman"/>
          <w:sz w:val="28"/>
          <w:szCs w:val="28"/>
        </w:rPr>
        <w:t>4.</w:t>
      </w:r>
      <w:proofErr w:type="spellStart"/>
      <w:r w:rsidRPr="00C61D14">
        <w:rPr>
          <w:rFonts w:ascii="Times New Roman" w:hAnsi="Times New Roman" w:cs="Times New Roman"/>
          <w:sz w:val="28"/>
          <w:szCs w:val="28"/>
          <w:lang w:val="en-US"/>
        </w:rPr>
        <w:t>prosu</w:t>
      </w:r>
      <w:proofErr w:type="spellEnd"/>
      <w:r w:rsidRPr="00C61D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1D1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C61D14">
        <w:rPr>
          <w:rFonts w:ascii="Times New Roman" w:hAnsi="Times New Roman" w:cs="Times New Roman"/>
          <w:sz w:val="28"/>
          <w:szCs w:val="28"/>
        </w:rPr>
        <w:t xml:space="preserve">  Сайт «Начальная школа»</w:t>
      </w:r>
    </w:p>
    <w:p w14:paraId="3187663B" w14:textId="77777777" w:rsidR="00C61D14" w:rsidRPr="00C61D14" w:rsidRDefault="00C61D14" w:rsidP="00C6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1D14" w:rsidRPr="00C6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4FD4"/>
    <w:multiLevelType w:val="singleLevel"/>
    <w:tmpl w:val="E4E026F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Arial Unicode MS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85"/>
    <w:rsid w:val="001C4D85"/>
    <w:rsid w:val="005A65A7"/>
    <w:rsid w:val="00C6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AB89"/>
  <w15:chartTrackingRefBased/>
  <w15:docId w15:val="{66C5DF04-1BA2-4CD6-AB5E-FA395EE6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61D1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61D14"/>
    <w:pPr>
      <w:widowControl w:val="0"/>
      <w:autoSpaceDE w:val="0"/>
      <w:autoSpaceDN w:val="0"/>
      <w:adjustRightInd w:val="0"/>
      <w:spacing w:after="0" w:line="262" w:lineRule="exact"/>
      <w:ind w:hanging="355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61D14"/>
    <w:rPr>
      <w:rFonts w:ascii="Arial Unicode MS" w:eastAsia="Arial Unicode MS" w:cs="Arial Unicode MS"/>
      <w:sz w:val="18"/>
      <w:szCs w:val="18"/>
    </w:rPr>
  </w:style>
  <w:style w:type="character" w:customStyle="1" w:styleId="FontStyle15">
    <w:name w:val="Font Style15"/>
    <w:basedOn w:val="a0"/>
    <w:uiPriority w:val="99"/>
    <w:rsid w:val="00C61D14"/>
    <w:rPr>
      <w:rFonts w:ascii="Arial Unicode MS" w:eastAsia="Arial Unicode MS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2023-11-06T15:10:00Z</dcterms:created>
  <dcterms:modified xsi:type="dcterms:W3CDTF">2023-11-08T05:16:00Z</dcterms:modified>
</cp:coreProperties>
</file>